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E68BA" w14:textId="77777777" w:rsidR="00CB3FC8" w:rsidRPr="00A04858" w:rsidRDefault="00CB3FC8" w:rsidP="000F01BD">
      <w:pPr>
        <w:pStyle w:val="Heading1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A04858">
        <w:rPr>
          <w:rFonts w:ascii="Times New Roman" w:hAnsi="Times New Roman" w:cs="Times New Roman"/>
          <w:b/>
          <w:color w:val="auto"/>
        </w:rPr>
        <w:t xml:space="preserve">Age Scale </w:t>
      </w:r>
      <w:r w:rsidR="00AD1DB4" w:rsidRPr="00A04858">
        <w:rPr>
          <w:rFonts w:ascii="Times New Roman" w:hAnsi="Times New Roman" w:cs="Times New Roman"/>
          <w:b/>
          <w:color w:val="auto"/>
        </w:rPr>
        <w:t>V</w:t>
      </w:r>
      <w:r w:rsidRPr="00A04858">
        <w:rPr>
          <w:rFonts w:ascii="Times New Roman" w:hAnsi="Times New Roman" w:cs="Times New Roman"/>
          <w:b/>
          <w:color w:val="auto"/>
        </w:rPr>
        <w:t xml:space="preserve">ersion </w:t>
      </w:r>
      <w:r w:rsidR="00B31F08" w:rsidRPr="00A04858">
        <w:rPr>
          <w:rFonts w:ascii="Times New Roman" w:hAnsi="Times New Roman" w:cs="Times New Roman"/>
          <w:b/>
          <w:color w:val="auto"/>
        </w:rPr>
        <w:t xml:space="preserve">1.1 </w:t>
      </w:r>
      <w:r w:rsidR="00AD1DB4" w:rsidRPr="00A04858">
        <w:rPr>
          <w:rFonts w:ascii="Times New Roman" w:hAnsi="Times New Roman" w:cs="Times New Roman"/>
          <w:b/>
          <w:color w:val="auto"/>
        </w:rPr>
        <w:t>for the Top 38m of the RICE Ice Core</w:t>
      </w:r>
    </w:p>
    <w:p w14:paraId="7084726C" w14:textId="77777777" w:rsidR="000D6828" w:rsidRDefault="000D6828" w:rsidP="00CB3FC8"/>
    <w:p w14:paraId="242684AF" w14:textId="77777777" w:rsidR="000D6828" w:rsidRPr="00A04858" w:rsidRDefault="001A3AFB" w:rsidP="00A04858">
      <w:pPr>
        <w:pStyle w:val="Heading2"/>
        <w:rPr>
          <w:b/>
        </w:rPr>
      </w:pPr>
      <w:r w:rsidRPr="00A04858">
        <w:rPr>
          <w:b/>
        </w:rPr>
        <w:t>Overview</w:t>
      </w:r>
    </w:p>
    <w:p w14:paraId="74BCF354" w14:textId="4635CE44" w:rsidR="002707AE" w:rsidRDefault="002707AE" w:rsidP="00CB3FC8">
      <w:r>
        <w:t xml:space="preserve">Based on newly </w:t>
      </w:r>
      <w:r w:rsidR="00DA4BF6">
        <w:t>evaluated and re</w:t>
      </w:r>
      <w:r>
        <w:t>evaluated geochemistry data and a stacked isotope record, we propose to update the current RICE A</w:t>
      </w:r>
      <w:r w:rsidR="00A04858">
        <w:t xml:space="preserve">ge </w:t>
      </w:r>
      <w:r>
        <w:t>S</w:t>
      </w:r>
      <w:r w:rsidR="00A04858">
        <w:t>cale (AS)</w:t>
      </w:r>
      <w:r>
        <w:t xml:space="preserve"> 1.0 with a new version – RICE AS 1.1. The key difference is the u</w:t>
      </w:r>
      <w:r w:rsidR="00A3474D">
        <w:t xml:space="preserve">se of </w:t>
      </w:r>
      <w:proofErr w:type="spellStart"/>
      <w:r w:rsidR="00A3474D">
        <w:t>non sea</w:t>
      </w:r>
      <w:proofErr w:type="spellEnd"/>
      <w:r w:rsidR="00A3474D">
        <w:t xml:space="preserve"> salt sulfate (nss</w:t>
      </w:r>
      <w:r>
        <w:t>SO</w:t>
      </w:r>
      <w:r w:rsidRPr="002707AE">
        <w:rPr>
          <w:vertAlign w:val="subscript"/>
        </w:rPr>
        <w:t>4</w:t>
      </w:r>
      <w:r>
        <w:t>) to evaluate SO</w:t>
      </w:r>
      <w:r w:rsidRPr="002707AE">
        <w:rPr>
          <w:vertAlign w:val="subscript"/>
        </w:rPr>
        <w:t>4</w:t>
      </w:r>
      <w:r>
        <w:t xml:space="preserve"> peaks which are currently used to identify summer peaks. We find that applying this method, we change the following for the top 38m</w:t>
      </w:r>
      <w:r w:rsidR="001A3AFB">
        <w:t xml:space="preserve"> (see also excel spread sheet)</w:t>
      </w:r>
      <w:r>
        <w:t>:</w:t>
      </w:r>
    </w:p>
    <w:p w14:paraId="0FCFE1D8" w14:textId="3ABAEFFA" w:rsidR="002707AE" w:rsidRDefault="00711D0D" w:rsidP="00B31F08">
      <w:pPr>
        <w:pStyle w:val="ListParagraph"/>
        <w:numPr>
          <w:ilvl w:val="0"/>
          <w:numId w:val="4"/>
        </w:numPr>
      </w:pPr>
      <w:r>
        <w:t>12</w:t>
      </w:r>
      <w:r w:rsidR="002707AE">
        <w:t xml:space="preserve"> </w:t>
      </w:r>
      <w:r>
        <w:t>annual layer counts have been removed</w:t>
      </w:r>
    </w:p>
    <w:p w14:paraId="3517C68E" w14:textId="60136A93" w:rsidR="002707AE" w:rsidRDefault="00AA57FD" w:rsidP="00B31F08">
      <w:pPr>
        <w:pStyle w:val="ListParagraph"/>
        <w:numPr>
          <w:ilvl w:val="0"/>
          <w:numId w:val="4"/>
        </w:numPr>
      </w:pPr>
      <w:r>
        <w:t>2</w:t>
      </w:r>
      <w:r w:rsidR="002707AE">
        <w:t xml:space="preserve"> </w:t>
      </w:r>
      <w:r w:rsidR="00711D0D">
        <w:t>annual layer counts</w:t>
      </w:r>
      <w:r w:rsidR="002707AE">
        <w:t xml:space="preserve"> is added</w:t>
      </w:r>
    </w:p>
    <w:p w14:paraId="6C28FA11" w14:textId="77777777" w:rsidR="002707AE" w:rsidRDefault="002707AE" w:rsidP="00B31F08">
      <w:pPr>
        <w:pStyle w:val="ListParagraph"/>
        <w:numPr>
          <w:ilvl w:val="0"/>
          <w:numId w:val="4"/>
        </w:numPr>
      </w:pPr>
      <w:r>
        <w:t>1 year previously considered ‘uncertain’ has been identified as ‘certain’</w:t>
      </w:r>
    </w:p>
    <w:p w14:paraId="7B0E5F20" w14:textId="22F7E9E0" w:rsidR="002707AE" w:rsidRDefault="002707AE" w:rsidP="00B31F08">
      <w:pPr>
        <w:pStyle w:val="ListParagraph"/>
        <w:numPr>
          <w:ilvl w:val="0"/>
          <w:numId w:val="4"/>
        </w:numPr>
      </w:pPr>
      <w:r>
        <w:t xml:space="preserve">v 1.0 had </w:t>
      </w:r>
      <w:r w:rsidR="0091524C">
        <w:t xml:space="preserve">an </w:t>
      </w:r>
      <w:r w:rsidR="00EF38D6">
        <w:t>uncertainty</w:t>
      </w:r>
      <w:r>
        <w:t xml:space="preserve"> </w:t>
      </w:r>
      <w:r w:rsidR="0091524C">
        <w:t xml:space="preserve">of ± 4 </w:t>
      </w:r>
      <w:r>
        <w:t>years</w:t>
      </w:r>
      <w:r w:rsidR="0091524C">
        <w:t xml:space="preserve"> at 38m</w:t>
      </w:r>
      <w:r>
        <w:t xml:space="preserve">, proposed v 1.1 has </w:t>
      </w:r>
      <w:r w:rsidR="0091524C">
        <w:t>± 1</w:t>
      </w:r>
      <w:r w:rsidR="00BA6655">
        <w:t>.5</w:t>
      </w:r>
      <w:r w:rsidR="0091524C">
        <w:t xml:space="preserve"> </w:t>
      </w:r>
      <w:r>
        <w:t>uncertain years</w:t>
      </w:r>
      <w:r w:rsidR="00EF38D6">
        <w:t xml:space="preserve"> at the end of the record</w:t>
      </w:r>
    </w:p>
    <w:p w14:paraId="71643FB0" w14:textId="77777777" w:rsidR="00B31F08" w:rsidRDefault="00B31F08" w:rsidP="00B31F08">
      <w:pPr>
        <w:pStyle w:val="ListParagraph"/>
        <w:numPr>
          <w:ilvl w:val="0"/>
          <w:numId w:val="4"/>
        </w:numPr>
      </w:pPr>
      <w:r>
        <w:t>the precise position of peak summer (i.e. Jan) has been adjusted</w:t>
      </w:r>
    </w:p>
    <w:p w14:paraId="2DEC46E3" w14:textId="5AA157CB" w:rsidR="00B31F08" w:rsidRDefault="00B31F08" w:rsidP="00C1115E">
      <w:r>
        <w:t>The uncertainty of the age scale has been reduced and the end year of the time series has changed (from 1894 to 1901), at 190</w:t>
      </w:r>
      <w:r w:rsidR="00A22E1E">
        <w:t>0</w:t>
      </w:r>
      <w:r>
        <w:t xml:space="preserve"> the age uncertainty is now +/- 1</w:t>
      </w:r>
      <w:r w:rsidR="00A22E1E">
        <w:t>.5</w:t>
      </w:r>
      <w:r>
        <w:t xml:space="preserve"> year.</w:t>
      </w:r>
    </w:p>
    <w:p w14:paraId="298FDA9F" w14:textId="15404CF1" w:rsidR="00DA4BF6" w:rsidRDefault="00DA4BF6" w:rsidP="00C1115E">
      <w:r w:rsidRPr="00DA4BF6">
        <w:t>Th</w:t>
      </w:r>
      <w:r>
        <w:t>e</w:t>
      </w:r>
      <w:r w:rsidRPr="00DA4BF6">
        <w:t xml:space="preserve"> v 1.1 </w:t>
      </w:r>
      <w:r>
        <w:t xml:space="preserve">AS </w:t>
      </w:r>
      <w:r w:rsidRPr="00DA4BF6">
        <w:t>includes a revised way of reporting uncertain years. Here we count an uncertain layer as a whole year and add +/- 0.5 years of uncertainty for each uncertain year</w:t>
      </w:r>
      <w:r>
        <w:t>.</w:t>
      </w:r>
    </w:p>
    <w:p w14:paraId="5C68475B" w14:textId="65917C11" w:rsidR="002707AE" w:rsidRDefault="001A3AFB" w:rsidP="00CB3FC8">
      <w:r>
        <w:t xml:space="preserve">The revised RICE AS 1.1 was then compared with </w:t>
      </w:r>
      <w:r w:rsidR="00A56EF4">
        <w:t xml:space="preserve">two </w:t>
      </w:r>
      <w:r>
        <w:t>independent records (ERA</w:t>
      </w:r>
      <w:r w:rsidR="0091524C">
        <w:t>-I</w:t>
      </w:r>
      <w:r>
        <w:t xml:space="preserve"> and the age model of </w:t>
      </w:r>
      <w:r w:rsidR="0091524C">
        <w:t>t</w:t>
      </w:r>
      <w:r>
        <w:t xml:space="preserve">he Danish </w:t>
      </w:r>
      <w:r w:rsidR="006A6D6A">
        <w:t xml:space="preserve">11m </w:t>
      </w:r>
      <w:r>
        <w:t>shallow ice core from 1975)</w:t>
      </w:r>
    </w:p>
    <w:p w14:paraId="2786668C" w14:textId="77777777" w:rsidR="001A3AFB" w:rsidRDefault="001A3AFB" w:rsidP="00CB3FC8"/>
    <w:p w14:paraId="19B7A869" w14:textId="71CABF89" w:rsidR="006A6D6A" w:rsidRPr="00C424FD" w:rsidRDefault="001A3AFB" w:rsidP="00C424FD">
      <w:pPr>
        <w:pStyle w:val="Heading2"/>
        <w:rPr>
          <w:b/>
        </w:rPr>
      </w:pPr>
      <w:r w:rsidRPr="00A04858">
        <w:rPr>
          <w:b/>
        </w:rPr>
        <w:t>Method</w:t>
      </w:r>
    </w:p>
    <w:p w14:paraId="5270FBBD" w14:textId="77777777" w:rsidR="00CB3FC8" w:rsidRDefault="00CB3FC8" w:rsidP="00CB3FC8">
      <w:r>
        <w:t xml:space="preserve">This </w:t>
      </w:r>
      <w:r w:rsidR="002707AE">
        <w:t xml:space="preserve">document </w:t>
      </w:r>
      <w:r w:rsidR="001A3AFB">
        <w:t>describes the method used to update the</w:t>
      </w:r>
      <w:r>
        <w:t xml:space="preserve"> </w:t>
      </w:r>
      <w:r w:rsidR="001A3AFB">
        <w:t xml:space="preserve">RICE AS 1.0 </w:t>
      </w:r>
      <w:r>
        <w:t>for the top 38 m of the RICE ice core</w:t>
      </w:r>
      <w:r w:rsidR="000D6828">
        <w:t xml:space="preserve"> (Roosevelt Island, Antarctica;</w:t>
      </w:r>
      <w:r w:rsidR="000D6828" w:rsidRPr="000D6828">
        <w:t xml:space="preserve"> 79</w:t>
      </w:r>
      <w:r w:rsidR="000D6828">
        <w:t xml:space="preserve">.36°S, 161.70°W, 560 m </w:t>
      </w:r>
      <w:proofErr w:type="spellStart"/>
      <w:r w:rsidR="000D6828">
        <w:t>a.s.l</w:t>
      </w:r>
      <w:proofErr w:type="spellEnd"/>
      <w:r w:rsidR="000D6828">
        <w:t>.)</w:t>
      </w:r>
      <w:r>
        <w:t xml:space="preserve">. </w:t>
      </w:r>
    </w:p>
    <w:p w14:paraId="029AA165" w14:textId="47D8C300" w:rsidR="001A3AFB" w:rsidRDefault="001A3AFB" w:rsidP="00CB3FC8">
      <w:r>
        <w:t>We propose that the RICE AS 1.0 dating method over-counts summer peaks. To evaluate this hypothesis, we added n</w:t>
      </w:r>
      <w:r w:rsidR="007C6047">
        <w:t>ss</w:t>
      </w:r>
      <w:r>
        <w:t>SO4 to the existing annual layer counting proxies used so far: SO4, water isotopes</w:t>
      </w:r>
      <w:r w:rsidR="00A56EF4">
        <w:t xml:space="preserve"> and</w:t>
      </w:r>
      <w:r>
        <w:t xml:space="preserve"> Sodium (Na)</w:t>
      </w:r>
      <w:r w:rsidR="00A56EF4">
        <w:t>. Na</w:t>
      </w:r>
      <w:r w:rsidR="00A3474D">
        <w:t xml:space="preserve"> was used to calculate nss</w:t>
      </w:r>
      <w:r>
        <w:t>SO</w:t>
      </w:r>
      <w:r w:rsidRPr="00A3474D">
        <w:rPr>
          <w:vertAlign w:val="subscript"/>
        </w:rPr>
        <w:t>4</w:t>
      </w:r>
      <w:r>
        <w:t xml:space="preserve">. Please note that Na </w:t>
      </w:r>
      <w:r w:rsidR="006A6D6A">
        <w:t xml:space="preserve">generally </w:t>
      </w:r>
      <w:r>
        <w:t>produce</w:t>
      </w:r>
      <w:r w:rsidR="006A6D6A">
        <w:t>s</w:t>
      </w:r>
      <w:r>
        <w:t xml:space="preserve"> </w:t>
      </w:r>
      <w:r w:rsidR="006A6D6A">
        <w:t>two</w:t>
      </w:r>
      <w:r>
        <w:t xml:space="preserve"> peaks per year</w:t>
      </w:r>
      <w:r w:rsidR="006A6D6A">
        <w:t xml:space="preserve"> (Fig</w:t>
      </w:r>
      <w:r w:rsidR="00017AF5">
        <w:t>ure</w:t>
      </w:r>
      <w:r w:rsidR="006A6D6A">
        <w:t xml:space="preserve"> 2)</w:t>
      </w:r>
      <w:r>
        <w:t xml:space="preserve">. On a first principle, </w:t>
      </w:r>
      <w:r w:rsidR="00A3474D">
        <w:t>nss</w:t>
      </w:r>
      <w:r>
        <w:t>SO</w:t>
      </w:r>
      <w:r w:rsidRPr="00A3474D">
        <w:rPr>
          <w:vertAlign w:val="subscript"/>
        </w:rPr>
        <w:t>4</w:t>
      </w:r>
      <w:r>
        <w:t xml:space="preserve"> peaks were used to identify annual layers (summer peak indicator). A number of minor </w:t>
      </w:r>
      <w:r w:rsidR="00A3474D">
        <w:t>nss</w:t>
      </w:r>
      <w:r>
        <w:t>SO</w:t>
      </w:r>
      <w:r w:rsidRPr="00A3474D">
        <w:rPr>
          <w:vertAlign w:val="subscript"/>
        </w:rPr>
        <w:t>4</w:t>
      </w:r>
      <w:r>
        <w:t xml:space="preserve"> peaks were identified as uncertain. Here we use </w:t>
      </w:r>
      <w:proofErr w:type="spellStart"/>
      <w:r>
        <w:t>nss</w:t>
      </w:r>
      <w:proofErr w:type="spellEnd"/>
      <w:r>
        <w:t xml:space="preserve"> SO4 to determine whether a particular SO</w:t>
      </w:r>
      <w:r w:rsidRPr="00A3474D">
        <w:rPr>
          <w:vertAlign w:val="subscript"/>
        </w:rPr>
        <w:t>4</w:t>
      </w:r>
      <w:r>
        <w:t xml:space="preserve"> sho</w:t>
      </w:r>
      <w:r w:rsidR="00A3474D">
        <w:t xml:space="preserve">uld be counted or not. If </w:t>
      </w:r>
      <w:proofErr w:type="gramStart"/>
      <w:r w:rsidR="00A3474D">
        <w:t>a</w:t>
      </w:r>
      <w:proofErr w:type="gramEnd"/>
      <w:r w:rsidR="00A3474D">
        <w:t xml:space="preserve"> nss</w:t>
      </w:r>
      <w:r>
        <w:t>SO</w:t>
      </w:r>
      <w:r w:rsidRPr="00A3474D">
        <w:rPr>
          <w:vertAlign w:val="subscript"/>
        </w:rPr>
        <w:t>4</w:t>
      </w:r>
      <w:r>
        <w:t xml:space="preserve"> peaks is present, we count the SO4 peaks, if absent, the SO</w:t>
      </w:r>
      <w:r w:rsidRPr="00A3474D">
        <w:rPr>
          <w:vertAlign w:val="subscript"/>
        </w:rPr>
        <w:t>4</w:t>
      </w:r>
      <w:r>
        <w:t xml:space="preserve"> is considered sub-annual.</w:t>
      </w:r>
      <w:r w:rsidR="00B31F08">
        <w:t xml:space="preserve"> The difference between RICE AS 1.0 and RICE AS 1.1 is shown in the excel spreadsheet:</w:t>
      </w:r>
    </w:p>
    <w:p w14:paraId="012E51AC" w14:textId="77777777" w:rsidR="001A3AFB" w:rsidRDefault="001A3AFB" w:rsidP="00CB3FC8"/>
    <w:p w14:paraId="68FFECE1" w14:textId="68BFB90E" w:rsidR="00B31F08" w:rsidRPr="00B31F08" w:rsidRDefault="00A56EF4" w:rsidP="00CB3FC8">
      <w:pPr>
        <w:rPr>
          <w:b/>
        </w:rPr>
      </w:pPr>
      <w:r w:rsidRPr="00A56EF4">
        <w:rPr>
          <w:b/>
        </w:rPr>
        <w:lastRenderedPageBreak/>
        <w:t>RICE_Age_Scale_v1_1_Feb2015_draft</w:t>
      </w:r>
      <w:r w:rsidR="00B31F08" w:rsidRPr="00B31F08">
        <w:rPr>
          <w:b/>
        </w:rPr>
        <w:t>.xls</w:t>
      </w:r>
    </w:p>
    <w:p w14:paraId="3D2F69D2" w14:textId="77777777" w:rsidR="00CB3FC8" w:rsidRDefault="00CB3FC8" w:rsidP="00CB3FC8">
      <w:r>
        <w:t xml:space="preserve">All layer counts from March 2014 is still </w:t>
      </w:r>
      <w:r w:rsidR="00864C3C">
        <w:t xml:space="preserve">included </w:t>
      </w:r>
      <w:r>
        <w:t xml:space="preserve">in </w:t>
      </w:r>
      <w:r w:rsidR="0060251C">
        <w:t>the attached</w:t>
      </w:r>
      <w:r>
        <w:t xml:space="preserve"> excel files, but some of the old layers are no longer associated with a year. These layer counts are called 99999 in the year column (column 2). </w:t>
      </w:r>
    </w:p>
    <w:p w14:paraId="5EFB6E36" w14:textId="77777777" w:rsidR="00DB387A" w:rsidRDefault="00DB387A" w:rsidP="00B31F08">
      <w:pPr>
        <w:spacing w:line="240" w:lineRule="auto"/>
      </w:pPr>
      <w:r>
        <w:t xml:space="preserve">Column 1 (step): running number of v1.0 and v1.1 years </w:t>
      </w:r>
    </w:p>
    <w:p w14:paraId="1BD65960" w14:textId="2A115E7A" w:rsidR="00E02E4E" w:rsidRDefault="00B31F08" w:rsidP="00B31F08">
      <w:pPr>
        <w:spacing w:line="240" w:lineRule="auto"/>
      </w:pPr>
      <w:r>
        <w:t>Column 2 (year): the value 9999 represents a year that was counted in v1.0 but not in 1.1</w:t>
      </w:r>
      <w:r w:rsidR="00E02E4E">
        <w:t xml:space="preserve">. Flags for the 9999 deleted layers represents flags from </w:t>
      </w:r>
      <w:r w:rsidR="004322F3">
        <w:t xml:space="preserve">the </w:t>
      </w:r>
      <w:r w:rsidR="00E02E4E">
        <w:t>v1.0</w:t>
      </w:r>
      <w:r w:rsidR="004322F3">
        <w:t xml:space="preserve"> version</w:t>
      </w:r>
      <w:r w:rsidR="00E02E4E">
        <w:t xml:space="preserve">. </w:t>
      </w:r>
    </w:p>
    <w:p w14:paraId="541C39CB" w14:textId="77777777" w:rsidR="00B31F08" w:rsidRDefault="00B32722" w:rsidP="00B31F08">
      <w:pPr>
        <w:spacing w:line="240" w:lineRule="auto"/>
      </w:pPr>
      <w:r>
        <w:t xml:space="preserve">Column 3 </w:t>
      </w:r>
      <w:r w:rsidR="00B31F08">
        <w:t xml:space="preserve">(depth): </w:t>
      </w:r>
      <w:r>
        <w:t>contains the depths</w:t>
      </w:r>
      <w:r w:rsidR="00D45660">
        <w:t xml:space="preserve"> (m)</w:t>
      </w:r>
      <w:r>
        <w:t xml:space="preserve"> of the new</w:t>
      </w:r>
      <w:r w:rsidR="00B31F08">
        <w:t>,</w:t>
      </w:r>
      <w:r>
        <w:t xml:space="preserve"> revised annual layer count. </w:t>
      </w:r>
    </w:p>
    <w:p w14:paraId="59E20F44" w14:textId="13B0AA2E" w:rsidR="00B32722" w:rsidRDefault="00B31F08" w:rsidP="00B31F08">
      <w:pPr>
        <w:spacing w:line="240" w:lineRule="auto"/>
      </w:pPr>
      <w:r>
        <w:t>C</w:t>
      </w:r>
      <w:r w:rsidR="00B32722">
        <w:t xml:space="preserve">olumn 4 </w:t>
      </w:r>
      <w:r>
        <w:t>(</w:t>
      </w:r>
      <w:r w:rsidR="007C6047">
        <w:t>depth</w:t>
      </w:r>
      <w:r>
        <w:t xml:space="preserve">; </w:t>
      </w:r>
      <w:r w:rsidR="004D0573">
        <w:t xml:space="preserve">v 1.0 </w:t>
      </w:r>
      <w:r>
        <w:t xml:space="preserve">March 2014): </w:t>
      </w:r>
      <w:r w:rsidR="00B32722">
        <w:t>contains depths</w:t>
      </w:r>
      <w:r w:rsidR="007C6047">
        <w:t xml:space="preserve"> (m)</w:t>
      </w:r>
      <w:r w:rsidR="00B32722">
        <w:t xml:space="preserve"> </w:t>
      </w:r>
      <w:r>
        <w:t xml:space="preserve">of v 1.0 for comparison </w:t>
      </w:r>
    </w:p>
    <w:p w14:paraId="50707A78" w14:textId="77777777" w:rsidR="00CB3FC8" w:rsidRDefault="00B31F08" w:rsidP="00DB387A">
      <w:pPr>
        <w:spacing w:line="240" w:lineRule="auto"/>
        <w:ind w:left="360"/>
      </w:pPr>
      <w:r>
        <w:t xml:space="preserve">Column 5 (flag): provides an overview on how individual layers were retrained or changed: </w:t>
      </w:r>
      <w:r w:rsidR="00CB3FC8">
        <w:t>Flags:</w:t>
      </w:r>
    </w:p>
    <w:p w14:paraId="06173479" w14:textId="77777777" w:rsidR="00CB3FC8" w:rsidRDefault="00CB3FC8" w:rsidP="00B31F08">
      <w:pPr>
        <w:pStyle w:val="ListParagraph"/>
        <w:spacing w:line="240" w:lineRule="auto"/>
      </w:pPr>
      <w:r>
        <w:t xml:space="preserve">1. Annual Pick </w:t>
      </w:r>
      <w:r w:rsidR="00835599">
        <w:t>v 1.0</w:t>
      </w:r>
    </w:p>
    <w:p w14:paraId="4344C87E" w14:textId="77777777" w:rsidR="00CB3FC8" w:rsidRDefault="00CB3FC8" w:rsidP="00B31F08">
      <w:pPr>
        <w:pStyle w:val="ListParagraph"/>
        <w:spacing w:line="240" w:lineRule="auto"/>
      </w:pPr>
      <w:r>
        <w:t xml:space="preserve">2. Uncertain year </w:t>
      </w:r>
      <w:r w:rsidR="00835599">
        <w:t>v 1.0</w:t>
      </w:r>
    </w:p>
    <w:p w14:paraId="40CC6F00" w14:textId="77777777" w:rsidR="00CB3FC8" w:rsidRDefault="00CB3FC8" w:rsidP="00B31F08">
      <w:pPr>
        <w:pStyle w:val="ListParagraph"/>
        <w:spacing w:line="240" w:lineRule="auto"/>
      </w:pPr>
      <w:r>
        <w:t xml:space="preserve">3. New uncertain year </w:t>
      </w:r>
      <w:r w:rsidR="00835599">
        <w:t>v 1.1</w:t>
      </w:r>
    </w:p>
    <w:p w14:paraId="7DCB3C0C" w14:textId="2849C4EF" w:rsidR="00CB3FC8" w:rsidRDefault="00CB3FC8" w:rsidP="00B31F08">
      <w:pPr>
        <w:pStyle w:val="ListParagraph"/>
        <w:spacing w:line="240" w:lineRule="auto"/>
      </w:pPr>
      <w:r>
        <w:t xml:space="preserve">4. Year added </w:t>
      </w:r>
      <w:r w:rsidR="00835599">
        <w:t>v 1.1</w:t>
      </w:r>
      <w:r w:rsidR="00195AFD">
        <w:t xml:space="preserve"> (just </w:t>
      </w:r>
      <w:r w:rsidR="00664FCB">
        <w:t>two</w:t>
      </w:r>
      <w:r w:rsidR="00195AFD">
        <w:t xml:space="preserve"> year</w:t>
      </w:r>
      <w:r w:rsidR="00664FCB">
        <w:t>s</w:t>
      </w:r>
      <w:r w:rsidR="00195AFD">
        <w:t xml:space="preserve"> 2010</w:t>
      </w:r>
      <w:r w:rsidR="00664FCB">
        <w:t xml:space="preserve"> and 1935</w:t>
      </w:r>
      <w:r w:rsidR="00195AFD">
        <w:t>, which also</w:t>
      </w:r>
      <w:r w:rsidR="00664FCB">
        <w:t xml:space="preserve"> are classified as u</w:t>
      </w:r>
      <w:r w:rsidR="00195AFD">
        <w:t>ncertain)</w:t>
      </w:r>
    </w:p>
    <w:p w14:paraId="78CB8B85" w14:textId="7C093AFF" w:rsidR="00CB3FC8" w:rsidRPr="00791F15" w:rsidRDefault="00D45660" w:rsidP="00B31F08">
      <w:pPr>
        <w:pStyle w:val="ListParagraph"/>
        <w:spacing w:line="240" w:lineRule="auto"/>
      </w:pPr>
      <w:r>
        <w:t xml:space="preserve">5. </w:t>
      </w:r>
      <w:r w:rsidR="00B31F08">
        <w:t xml:space="preserve">Uncertain </w:t>
      </w:r>
      <w:r>
        <w:t xml:space="preserve">year </w:t>
      </w:r>
      <w:r w:rsidR="00B31F08">
        <w:t>in v 1.0</w:t>
      </w:r>
      <w:r w:rsidR="00835599">
        <w:t xml:space="preserve"> </w:t>
      </w:r>
      <w:r w:rsidR="00B31F08">
        <w:t>that is elevated to a certain year in v1.1</w:t>
      </w:r>
      <w:r w:rsidR="00835599">
        <w:t>.</w:t>
      </w:r>
    </w:p>
    <w:p w14:paraId="33B47490" w14:textId="77777777" w:rsidR="00DB387A" w:rsidRDefault="00DB387A" w:rsidP="00B31F08">
      <w:pPr>
        <w:spacing w:line="240" w:lineRule="auto"/>
      </w:pPr>
      <w:r>
        <w:t>Column 6 (</w:t>
      </w:r>
      <w:proofErr w:type="spellStart"/>
      <w:r>
        <w:t>adj</w:t>
      </w:r>
      <w:proofErr w:type="spellEnd"/>
      <w:r>
        <w:t xml:space="preserve"> flag): years where the actual depth of peak summer has shifted slightly indicated by ‘1’</w:t>
      </w:r>
    </w:p>
    <w:p w14:paraId="2CE88CE8" w14:textId="656B767C" w:rsidR="00B31F08" w:rsidRDefault="00B31F08" w:rsidP="00B31F08">
      <w:pPr>
        <w:spacing w:line="240" w:lineRule="auto"/>
      </w:pPr>
      <w:r>
        <w:t xml:space="preserve">Column </w:t>
      </w:r>
      <w:r w:rsidR="00DB387A">
        <w:t>7</w:t>
      </w:r>
      <w:r>
        <w:t xml:space="preserve"> (</w:t>
      </w:r>
      <w:r w:rsidR="00A04D18" w:rsidRPr="00A04D18">
        <w:t>uncertainty</w:t>
      </w:r>
      <w:r>
        <w:t>): Uncertainty of v 1.1 (+/- 0.5 years per uncertain year).</w:t>
      </w:r>
    </w:p>
    <w:p w14:paraId="4C2DA03E" w14:textId="77777777" w:rsidR="000D6828" w:rsidRDefault="000D6828" w:rsidP="000D6828"/>
    <w:p w14:paraId="10A8451A" w14:textId="77777777" w:rsidR="009B7DBB" w:rsidRDefault="0073086A" w:rsidP="000D6828">
      <w:r>
        <w:t>The RICE ftp-site</w:t>
      </w:r>
      <w:r w:rsidR="009B7DBB">
        <w:t xml:space="preserve"> </w:t>
      </w:r>
      <w:r>
        <w:t>contains</w:t>
      </w:r>
      <w:r w:rsidR="00C843D2">
        <w:t xml:space="preserve"> </w:t>
      </w:r>
      <w:proofErr w:type="spellStart"/>
      <w:r>
        <w:t>M</w:t>
      </w:r>
      <w:r w:rsidR="00D21430">
        <w:t>atlab</w:t>
      </w:r>
      <w:proofErr w:type="spellEnd"/>
      <w:r w:rsidR="00D21430">
        <w:t xml:space="preserve"> files that shows plots for each layer count.</w:t>
      </w:r>
    </w:p>
    <w:p w14:paraId="0D694DA8" w14:textId="2A1A7492" w:rsidR="00D21430" w:rsidRDefault="009E1A6E" w:rsidP="000D6828">
      <w:hyperlink r:id="rId5" w:history="1">
        <w:r w:rsidR="009B7DBB" w:rsidRPr="00800A10">
          <w:rPr>
            <w:rStyle w:val="Hyperlink"/>
          </w:rPr>
          <w:t>ftp://RICEftp@ftp.gns.cri.nz</w:t>
        </w:r>
      </w:hyperlink>
    </w:p>
    <w:p w14:paraId="3AD3FC43" w14:textId="08ADDA9C" w:rsidR="009B7DBB" w:rsidRDefault="009B7DBB" w:rsidP="000D6828">
      <w:r>
        <w:t xml:space="preserve">Folder: </w:t>
      </w:r>
      <w:proofErr w:type="spellStart"/>
      <w:r w:rsidRPr="009B7DBB">
        <w:t>Matlab</w:t>
      </w:r>
      <w:proofErr w:type="spellEnd"/>
      <w:r w:rsidRPr="009B7DBB">
        <w:t xml:space="preserve"> files RICE Age Scale version 1.1 top 38m 2015</w:t>
      </w:r>
    </w:p>
    <w:p w14:paraId="19268875" w14:textId="0864A6A1" w:rsidR="00017AF5" w:rsidRDefault="00034088" w:rsidP="000D6828">
      <w:r>
        <w:t xml:space="preserve">Download, load the files and step through the annual counts as an animation in </w:t>
      </w:r>
      <w:proofErr w:type="spellStart"/>
      <w:r>
        <w:t>Matlab</w:t>
      </w:r>
      <w:proofErr w:type="spellEnd"/>
      <w:r>
        <w:t xml:space="preserve"> using the following commands: </w:t>
      </w:r>
    </w:p>
    <w:p w14:paraId="51722D56" w14:textId="77777777" w:rsidR="0012662F" w:rsidRPr="0012662F" w:rsidRDefault="0012662F" w:rsidP="0012662F">
      <w:pPr>
        <w:pStyle w:val="NoSpacing"/>
        <w:rPr>
          <w:sz w:val="20"/>
          <w:szCs w:val="20"/>
        </w:rPr>
      </w:pPr>
      <w:r w:rsidRPr="0012662F">
        <w:rPr>
          <w:sz w:val="20"/>
          <w:szCs w:val="20"/>
        </w:rPr>
        <w:t xml:space="preserve">% run on of these files  </w:t>
      </w:r>
    </w:p>
    <w:p w14:paraId="24421290" w14:textId="77777777" w:rsidR="0012662F" w:rsidRPr="0012662F" w:rsidRDefault="0012662F" w:rsidP="0012662F">
      <w:pPr>
        <w:pStyle w:val="NoSpacing"/>
        <w:rPr>
          <w:sz w:val="20"/>
          <w:szCs w:val="20"/>
        </w:rPr>
      </w:pPr>
      <w:r w:rsidRPr="0012662F">
        <w:rPr>
          <w:sz w:val="20"/>
          <w:szCs w:val="20"/>
        </w:rPr>
        <w:t>%1</w:t>
      </w:r>
    </w:p>
    <w:p w14:paraId="15CEDB62" w14:textId="77777777" w:rsidR="0012662F" w:rsidRPr="0012662F" w:rsidRDefault="0012662F" w:rsidP="0012662F">
      <w:pPr>
        <w:pStyle w:val="NoSpacing"/>
        <w:rPr>
          <w:sz w:val="20"/>
          <w:szCs w:val="20"/>
        </w:rPr>
      </w:pPr>
      <w:proofErr w:type="gramStart"/>
      <w:r w:rsidRPr="0012662F">
        <w:rPr>
          <w:sz w:val="20"/>
          <w:szCs w:val="20"/>
        </w:rPr>
        <w:t>load</w:t>
      </w:r>
      <w:proofErr w:type="gramEnd"/>
      <w:r w:rsidRPr="0012662F">
        <w:rPr>
          <w:sz w:val="20"/>
          <w:szCs w:val="20"/>
        </w:rPr>
        <w:t xml:space="preserve"> movie_M_1213B_shallow_record_Na.mat</w:t>
      </w:r>
    </w:p>
    <w:p w14:paraId="3BC2F380" w14:textId="77777777" w:rsidR="0012662F" w:rsidRPr="0012662F" w:rsidRDefault="0012662F" w:rsidP="0012662F">
      <w:pPr>
        <w:pStyle w:val="NoSpacing"/>
        <w:rPr>
          <w:sz w:val="20"/>
          <w:szCs w:val="20"/>
        </w:rPr>
      </w:pPr>
      <w:r w:rsidRPr="0012662F">
        <w:rPr>
          <w:sz w:val="20"/>
          <w:szCs w:val="20"/>
        </w:rPr>
        <w:t xml:space="preserve"> %2</w:t>
      </w:r>
    </w:p>
    <w:p w14:paraId="4104587B" w14:textId="77777777" w:rsidR="0012662F" w:rsidRPr="0012662F" w:rsidRDefault="0012662F" w:rsidP="0012662F">
      <w:pPr>
        <w:pStyle w:val="NoSpacing"/>
        <w:rPr>
          <w:sz w:val="20"/>
          <w:szCs w:val="20"/>
        </w:rPr>
      </w:pPr>
      <w:proofErr w:type="gramStart"/>
      <w:r w:rsidRPr="0012662F">
        <w:rPr>
          <w:sz w:val="20"/>
          <w:szCs w:val="20"/>
        </w:rPr>
        <w:t>load  movie</w:t>
      </w:r>
      <w:proofErr w:type="gramEnd"/>
      <w:r w:rsidRPr="0012662F">
        <w:rPr>
          <w:sz w:val="20"/>
          <w:szCs w:val="20"/>
        </w:rPr>
        <w:t>_M_deep_record_38m_Na_part1.mat</w:t>
      </w:r>
    </w:p>
    <w:p w14:paraId="5EC33E7F" w14:textId="77777777" w:rsidR="0012662F" w:rsidRPr="0012662F" w:rsidRDefault="0012662F" w:rsidP="0012662F">
      <w:pPr>
        <w:pStyle w:val="NoSpacing"/>
        <w:rPr>
          <w:sz w:val="20"/>
          <w:szCs w:val="20"/>
        </w:rPr>
      </w:pPr>
      <w:r w:rsidRPr="0012662F">
        <w:rPr>
          <w:sz w:val="20"/>
          <w:szCs w:val="20"/>
        </w:rPr>
        <w:t>%3</w:t>
      </w:r>
    </w:p>
    <w:p w14:paraId="034189D9" w14:textId="77777777" w:rsidR="0012662F" w:rsidRDefault="0012662F" w:rsidP="0012662F">
      <w:pPr>
        <w:pStyle w:val="NoSpacing"/>
        <w:rPr>
          <w:sz w:val="20"/>
          <w:szCs w:val="20"/>
        </w:rPr>
      </w:pPr>
      <w:proofErr w:type="gramStart"/>
      <w:r w:rsidRPr="0012662F">
        <w:rPr>
          <w:sz w:val="20"/>
          <w:szCs w:val="20"/>
        </w:rPr>
        <w:t>load  movie</w:t>
      </w:r>
      <w:proofErr w:type="gramEnd"/>
      <w:r w:rsidRPr="0012662F">
        <w:rPr>
          <w:sz w:val="20"/>
          <w:szCs w:val="20"/>
        </w:rPr>
        <w:t>_M_deep_record_38m_Na_part2.mat</w:t>
      </w:r>
    </w:p>
    <w:p w14:paraId="6DD808ED" w14:textId="5CA323EB" w:rsidR="006A6D6A" w:rsidRDefault="006A6D6A" w:rsidP="0012662F">
      <w:pPr>
        <w:pStyle w:val="NoSpacing"/>
        <w:rPr>
          <w:sz w:val="20"/>
          <w:szCs w:val="20"/>
        </w:rPr>
      </w:pPr>
      <w:r w:rsidRPr="0012662F">
        <w:rPr>
          <w:sz w:val="20"/>
          <w:szCs w:val="20"/>
        </w:rPr>
        <w:t>%</w:t>
      </w:r>
      <w:r>
        <w:rPr>
          <w:sz w:val="20"/>
          <w:szCs w:val="20"/>
        </w:rPr>
        <w:t>4</w:t>
      </w:r>
    </w:p>
    <w:p w14:paraId="13DB6B67" w14:textId="79A5CFA0" w:rsidR="006A6D6A" w:rsidRPr="0012662F" w:rsidRDefault="006A6D6A" w:rsidP="0012662F">
      <w:pPr>
        <w:pStyle w:val="NoSpacing"/>
        <w:rPr>
          <w:sz w:val="20"/>
          <w:szCs w:val="20"/>
        </w:rPr>
      </w:pPr>
      <w:proofErr w:type="gramStart"/>
      <w:r w:rsidRPr="0012662F">
        <w:rPr>
          <w:sz w:val="20"/>
          <w:szCs w:val="20"/>
        </w:rPr>
        <w:t xml:space="preserve">load  </w:t>
      </w:r>
      <w:r w:rsidRPr="006A6D6A">
        <w:rPr>
          <w:sz w:val="20"/>
          <w:szCs w:val="20"/>
        </w:rPr>
        <w:t>movie</w:t>
      </w:r>
      <w:proofErr w:type="gramEnd"/>
      <w:r w:rsidRPr="006A6D6A">
        <w:rPr>
          <w:sz w:val="20"/>
          <w:szCs w:val="20"/>
        </w:rPr>
        <w:t>_M_deep_record_38m_bet_part1</w:t>
      </w:r>
      <w:r>
        <w:rPr>
          <w:sz w:val="20"/>
          <w:szCs w:val="20"/>
        </w:rPr>
        <w:t xml:space="preserve">.mat  % contains beta-counts from the Danish RID 1975 core </w:t>
      </w:r>
    </w:p>
    <w:p w14:paraId="0451F90A" w14:textId="77777777" w:rsidR="0012662F" w:rsidRPr="0012662F" w:rsidRDefault="0012662F" w:rsidP="0012662F">
      <w:pPr>
        <w:pStyle w:val="NoSpacing"/>
        <w:rPr>
          <w:sz w:val="20"/>
          <w:szCs w:val="20"/>
        </w:rPr>
      </w:pPr>
      <w:r w:rsidRPr="0012662F">
        <w:rPr>
          <w:sz w:val="20"/>
          <w:szCs w:val="20"/>
        </w:rPr>
        <w:t xml:space="preserve">  </w:t>
      </w:r>
    </w:p>
    <w:p w14:paraId="57CBB8BE" w14:textId="77777777" w:rsidR="0012662F" w:rsidRPr="0012662F" w:rsidRDefault="0012662F" w:rsidP="0012662F">
      <w:pPr>
        <w:pStyle w:val="NoSpacing"/>
        <w:rPr>
          <w:sz w:val="20"/>
          <w:szCs w:val="20"/>
        </w:rPr>
      </w:pPr>
      <w:r w:rsidRPr="0012662F">
        <w:rPr>
          <w:sz w:val="20"/>
          <w:szCs w:val="20"/>
        </w:rPr>
        <w:t>% and run the corresponding code for the selected file:</w:t>
      </w:r>
    </w:p>
    <w:p w14:paraId="3D7B4621" w14:textId="77777777" w:rsidR="0012662F" w:rsidRPr="0012662F" w:rsidRDefault="0012662F" w:rsidP="0012662F">
      <w:pPr>
        <w:pStyle w:val="NoSpacing"/>
        <w:rPr>
          <w:sz w:val="20"/>
          <w:szCs w:val="20"/>
        </w:rPr>
      </w:pPr>
      <w:r w:rsidRPr="0012662F">
        <w:rPr>
          <w:sz w:val="20"/>
          <w:szCs w:val="20"/>
        </w:rPr>
        <w:t>%1</w:t>
      </w:r>
    </w:p>
    <w:p w14:paraId="3D3E26DF" w14:textId="77777777" w:rsidR="0012662F" w:rsidRPr="0012662F" w:rsidRDefault="0012662F" w:rsidP="0012662F">
      <w:pPr>
        <w:pStyle w:val="NoSpacing"/>
        <w:rPr>
          <w:sz w:val="20"/>
          <w:szCs w:val="20"/>
        </w:rPr>
      </w:pPr>
      <w:r w:rsidRPr="0012662F">
        <w:rPr>
          <w:sz w:val="20"/>
          <w:szCs w:val="20"/>
        </w:rPr>
        <w:t>f=movie_M_1213B_shallow_record_Na;</w:t>
      </w:r>
    </w:p>
    <w:p w14:paraId="14660C69" w14:textId="77777777" w:rsidR="0012662F" w:rsidRPr="0012662F" w:rsidRDefault="0012662F" w:rsidP="0012662F">
      <w:pPr>
        <w:pStyle w:val="NoSpacing"/>
        <w:rPr>
          <w:sz w:val="20"/>
          <w:szCs w:val="20"/>
        </w:rPr>
      </w:pPr>
      <w:r w:rsidRPr="0012662F">
        <w:rPr>
          <w:sz w:val="20"/>
          <w:szCs w:val="20"/>
        </w:rPr>
        <w:t>%2</w:t>
      </w:r>
    </w:p>
    <w:p w14:paraId="29F6D1FE" w14:textId="77777777" w:rsidR="0012662F" w:rsidRPr="0012662F" w:rsidRDefault="0012662F" w:rsidP="0012662F">
      <w:pPr>
        <w:pStyle w:val="NoSpacing"/>
        <w:rPr>
          <w:sz w:val="20"/>
          <w:szCs w:val="20"/>
        </w:rPr>
      </w:pPr>
      <w:r w:rsidRPr="0012662F">
        <w:rPr>
          <w:sz w:val="20"/>
          <w:szCs w:val="20"/>
        </w:rPr>
        <w:t>f=movie_M_deep_record_38m_Na_part1;</w:t>
      </w:r>
    </w:p>
    <w:p w14:paraId="7CE2B970" w14:textId="77777777" w:rsidR="0012662F" w:rsidRPr="0012662F" w:rsidRDefault="0012662F" w:rsidP="0012662F">
      <w:pPr>
        <w:pStyle w:val="NoSpacing"/>
        <w:rPr>
          <w:sz w:val="20"/>
          <w:szCs w:val="20"/>
        </w:rPr>
      </w:pPr>
      <w:r w:rsidRPr="0012662F">
        <w:rPr>
          <w:sz w:val="20"/>
          <w:szCs w:val="20"/>
        </w:rPr>
        <w:t>%3</w:t>
      </w:r>
    </w:p>
    <w:p w14:paraId="20F0F86C" w14:textId="77777777" w:rsidR="0012662F" w:rsidRPr="0012662F" w:rsidRDefault="0012662F" w:rsidP="0012662F">
      <w:pPr>
        <w:pStyle w:val="NoSpacing"/>
        <w:rPr>
          <w:sz w:val="20"/>
          <w:szCs w:val="20"/>
        </w:rPr>
      </w:pPr>
      <w:r w:rsidRPr="0012662F">
        <w:rPr>
          <w:sz w:val="20"/>
          <w:szCs w:val="20"/>
        </w:rPr>
        <w:t xml:space="preserve">f=movie_M_deep_record_38m_Na_part2; </w:t>
      </w:r>
    </w:p>
    <w:p w14:paraId="57770F17" w14:textId="77777777" w:rsidR="0012662F" w:rsidRPr="0012662F" w:rsidRDefault="0012662F" w:rsidP="0012662F">
      <w:pPr>
        <w:pStyle w:val="NoSpacing"/>
        <w:rPr>
          <w:sz w:val="20"/>
          <w:szCs w:val="20"/>
        </w:rPr>
      </w:pPr>
    </w:p>
    <w:p w14:paraId="0D8AC69E" w14:textId="77777777" w:rsidR="0012662F" w:rsidRPr="0012662F" w:rsidRDefault="0012662F" w:rsidP="0012662F">
      <w:pPr>
        <w:pStyle w:val="NoSpacing"/>
        <w:rPr>
          <w:sz w:val="20"/>
          <w:szCs w:val="20"/>
        </w:rPr>
      </w:pPr>
      <w:r w:rsidRPr="0012662F">
        <w:rPr>
          <w:sz w:val="20"/>
          <w:szCs w:val="20"/>
        </w:rPr>
        <w:t xml:space="preserve">% load the </w:t>
      </w:r>
      <w:proofErr w:type="spellStart"/>
      <w:r w:rsidRPr="0012662F">
        <w:rPr>
          <w:sz w:val="20"/>
          <w:szCs w:val="20"/>
        </w:rPr>
        <w:t>matlab</w:t>
      </w:r>
      <w:proofErr w:type="spellEnd"/>
      <w:r w:rsidRPr="0012662F">
        <w:rPr>
          <w:sz w:val="20"/>
          <w:szCs w:val="20"/>
        </w:rPr>
        <w:t xml:space="preserve"> animation</w:t>
      </w:r>
    </w:p>
    <w:p w14:paraId="1FF24609" w14:textId="2581B385" w:rsidR="00C843D2" w:rsidRPr="0012662F" w:rsidRDefault="00BB5E14" w:rsidP="0012662F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i</w:t>
      </w:r>
      <w:r w:rsidR="0012662F" w:rsidRPr="0012662F">
        <w:rPr>
          <w:sz w:val="20"/>
          <w:szCs w:val="20"/>
        </w:rPr>
        <w:t>mplay</w:t>
      </w:r>
      <w:proofErr w:type="spellEnd"/>
      <w:r w:rsidR="0012662F" w:rsidRPr="0012662F">
        <w:rPr>
          <w:sz w:val="20"/>
          <w:szCs w:val="20"/>
        </w:rPr>
        <w:t>(</w:t>
      </w:r>
      <w:proofErr w:type="gramEnd"/>
      <w:r w:rsidR="0012662F" w:rsidRPr="0012662F">
        <w:rPr>
          <w:sz w:val="20"/>
          <w:szCs w:val="20"/>
        </w:rPr>
        <w:t xml:space="preserve">f)  </w:t>
      </w:r>
    </w:p>
    <w:p w14:paraId="2C75884F" w14:textId="77777777" w:rsidR="0012662F" w:rsidRDefault="0012662F" w:rsidP="0012662F"/>
    <w:p w14:paraId="33FB0BA7" w14:textId="77777777" w:rsidR="0012662F" w:rsidRDefault="0012662F" w:rsidP="0012662F"/>
    <w:p w14:paraId="40FACE0D" w14:textId="61405E06" w:rsidR="0055394E" w:rsidRDefault="00BD3874" w:rsidP="000D6828">
      <w:r>
        <w:t>To unclutter the</w:t>
      </w:r>
      <w:r w:rsidR="00674442">
        <w:t xml:space="preserve"> layer counting plots</w:t>
      </w:r>
      <w:r>
        <w:t>,</w:t>
      </w:r>
      <w:r w:rsidR="00674442">
        <w:t xml:space="preserve"> we choose to </w:t>
      </w:r>
      <w:r w:rsidR="00D21430">
        <w:t>n</w:t>
      </w:r>
      <w:r w:rsidR="00674442">
        <w:t xml:space="preserve">ot include a legend in </w:t>
      </w:r>
      <w:r w:rsidR="00D21430">
        <w:t>the</w:t>
      </w:r>
      <w:r w:rsidR="00674442">
        <w:t xml:space="preserve"> figure</w:t>
      </w:r>
      <w:r w:rsidR="00A04D18">
        <w:t>s</w:t>
      </w:r>
      <w:r w:rsidR="00674442">
        <w:t>.</w:t>
      </w:r>
    </w:p>
    <w:p w14:paraId="70BF8E07" w14:textId="77777777" w:rsidR="0055394E" w:rsidRDefault="00674442" w:rsidP="000D6828">
      <w:r>
        <w:t xml:space="preserve">An explanatory legend for the subplots is provided below instead. </w:t>
      </w:r>
    </w:p>
    <w:p w14:paraId="7FB8A36B" w14:textId="77777777" w:rsidR="0055394E" w:rsidRDefault="0055394E" w:rsidP="000D6828">
      <w:r>
        <w:t xml:space="preserve">Legend subplot 1: Water stable isotope records </w:t>
      </w:r>
      <w:proofErr w:type="spellStart"/>
      <w:r>
        <w:t>dD</w:t>
      </w:r>
      <w:proofErr w:type="spellEnd"/>
    </w:p>
    <w:p w14:paraId="696229E4" w14:textId="77777777" w:rsidR="0055394E" w:rsidRDefault="00121EF5" w:rsidP="000D6828">
      <w:r>
        <w:rPr>
          <w:noProof/>
          <w:lang w:val="en-NZ" w:eastAsia="en-NZ"/>
        </w:rPr>
        <w:drawing>
          <wp:inline distT="0" distB="0" distL="0" distR="0" wp14:anchorId="66958ABA" wp14:editId="4FF01B01">
            <wp:extent cx="1872691" cy="18008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1" r="14430"/>
                    <a:stretch/>
                  </pic:blipFill>
                  <pic:spPr bwMode="auto">
                    <a:xfrm>
                      <a:off x="0" y="0"/>
                      <a:ext cx="1872981" cy="180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EE10ED" w14:textId="2D21C6F7" w:rsidR="0055394E" w:rsidRDefault="0055394E" w:rsidP="000D6828">
      <w:r>
        <w:t xml:space="preserve">Legend subplot 2: </w:t>
      </w:r>
      <w:r w:rsidR="00956090">
        <w:t>d-excess</w:t>
      </w:r>
    </w:p>
    <w:p w14:paraId="1FD4690C" w14:textId="5BDB9FCD" w:rsidR="00C0759B" w:rsidRDefault="00A33B0F" w:rsidP="000D6828">
      <w:pPr>
        <w:rPr>
          <w:noProof/>
        </w:rPr>
      </w:pPr>
      <w:r>
        <w:t xml:space="preserve"> </w:t>
      </w:r>
      <w:r w:rsidR="00956090">
        <w:rPr>
          <w:noProof/>
        </w:rPr>
        <w:t>Same as for dD</w:t>
      </w:r>
    </w:p>
    <w:p w14:paraId="78DA01FD" w14:textId="77777777" w:rsidR="0055394E" w:rsidRDefault="0055394E" w:rsidP="000D6828">
      <w:r>
        <w:t>Legend subplot 3: Sulfate</w:t>
      </w:r>
    </w:p>
    <w:p w14:paraId="5E8B4DEE" w14:textId="77777777" w:rsidR="0037220C" w:rsidRDefault="00D21430" w:rsidP="000D6828">
      <w:r w:rsidRPr="00D21430">
        <w:rPr>
          <w:noProof/>
          <w:lang w:val="en-NZ" w:eastAsia="en-NZ"/>
        </w:rPr>
        <w:drawing>
          <wp:inline distT="0" distB="0" distL="0" distR="0" wp14:anchorId="71D08174" wp14:editId="67033321">
            <wp:extent cx="2235200" cy="1498600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74780" t="46480" r="3522" b="31659"/>
                    <a:stretch/>
                  </pic:blipFill>
                  <pic:spPr>
                    <a:xfrm>
                      <a:off x="0" y="0"/>
                      <a:ext cx="22352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98997" w14:textId="77777777" w:rsidR="0055394E" w:rsidRDefault="0055394E" w:rsidP="0055394E">
      <w:r>
        <w:t>Legend subplot 4: Na</w:t>
      </w:r>
    </w:p>
    <w:p w14:paraId="37602F70" w14:textId="77777777" w:rsidR="00A33B0F" w:rsidRDefault="0037220C" w:rsidP="000D6828">
      <w:r w:rsidRPr="0037220C">
        <w:rPr>
          <w:noProof/>
          <w:lang w:val="en-NZ" w:eastAsia="en-NZ"/>
        </w:rPr>
        <w:drawing>
          <wp:inline distT="0" distB="0" distL="0" distR="0" wp14:anchorId="00CD59BA" wp14:editId="60F7D4CA">
            <wp:extent cx="1638300" cy="5969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80082" t="69453" r="4015" b="21840"/>
                    <a:stretch/>
                  </pic:blipFill>
                  <pic:spPr>
                    <a:xfrm>
                      <a:off x="0" y="0"/>
                      <a:ext cx="1638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89D67" w14:textId="77777777" w:rsidR="00674442" w:rsidRPr="00B056D6" w:rsidRDefault="001A3AFB" w:rsidP="00B056D6">
      <w:pPr>
        <w:pStyle w:val="Heading3"/>
        <w:rPr>
          <w:b/>
          <w:color w:val="auto"/>
        </w:rPr>
      </w:pPr>
      <w:r w:rsidRPr="00B056D6">
        <w:rPr>
          <w:b/>
          <w:color w:val="auto"/>
        </w:rPr>
        <w:t>Comparison with independent records</w:t>
      </w:r>
    </w:p>
    <w:p w14:paraId="658B375B" w14:textId="61EC56A6" w:rsidR="001A3AFB" w:rsidRDefault="00BD3874" w:rsidP="001A3AFB">
      <w:r>
        <w:t>T</w:t>
      </w:r>
      <w:r w:rsidR="001A3AFB">
        <w:t>wo independently dated time series</w:t>
      </w:r>
      <w:r>
        <w:t xml:space="preserve"> were used</w:t>
      </w:r>
      <w:r w:rsidR="001A3AFB">
        <w:t xml:space="preserve"> to evaluate whether the proposed RICE AS 1.1 dating method improved relative age uncertainty. These records are:</w:t>
      </w:r>
    </w:p>
    <w:p w14:paraId="28D78E14" w14:textId="6FB3FA8F" w:rsidR="001A3AFB" w:rsidRDefault="001A3AFB" w:rsidP="001A3AFB">
      <w:pPr>
        <w:pStyle w:val="ListParagraph"/>
        <w:numPr>
          <w:ilvl w:val="0"/>
          <w:numId w:val="3"/>
        </w:numPr>
      </w:pPr>
      <w:r>
        <w:t>ERA-I precipitation data 1979-2011.</w:t>
      </w:r>
      <w:r w:rsidRPr="00A81777">
        <w:t xml:space="preserve"> </w:t>
      </w:r>
      <w:r>
        <w:t>The RICE accumulation record was compared to the ERA-I precipitation data 1979-2011</w:t>
      </w:r>
      <w:r w:rsidR="00017AF5">
        <w:t xml:space="preserve"> (Figure 1)</w:t>
      </w:r>
      <w:r>
        <w:t>.</w:t>
      </w:r>
      <w:r w:rsidR="00C0759B">
        <w:t xml:space="preserve"> </w:t>
      </w:r>
    </w:p>
    <w:p w14:paraId="30E7A657" w14:textId="77777777" w:rsidR="00C0759B" w:rsidRDefault="00C0759B" w:rsidP="00C0759B">
      <w:pPr>
        <w:pStyle w:val="ListParagraph"/>
      </w:pPr>
    </w:p>
    <w:p w14:paraId="70726B95" w14:textId="7E319640" w:rsidR="001A3AFB" w:rsidRDefault="001A3AFB" w:rsidP="001A3AFB">
      <w:pPr>
        <w:pStyle w:val="ListParagraph"/>
        <w:numPr>
          <w:ilvl w:val="0"/>
          <w:numId w:val="3"/>
        </w:numPr>
      </w:pPr>
      <w:r>
        <w:t>RID 11m shallow core dilled in 74/</w:t>
      </w:r>
      <w:r w:rsidR="00C0759B">
        <w:t>75 and dated using beta-counts.</w:t>
      </w:r>
    </w:p>
    <w:p w14:paraId="5EE5069A" w14:textId="77777777" w:rsidR="00C0759B" w:rsidRDefault="00C0759B" w:rsidP="00C0759B">
      <w:pPr>
        <w:pStyle w:val="ListParagraph"/>
      </w:pPr>
    </w:p>
    <w:p w14:paraId="0357866A" w14:textId="77777777" w:rsidR="00A9207B" w:rsidRDefault="00A9207B" w:rsidP="00A9207B">
      <w:pPr>
        <w:pStyle w:val="ListParagraph"/>
        <w:keepNext/>
      </w:pPr>
      <w:r w:rsidRPr="00A9207B">
        <w:rPr>
          <w:noProof/>
          <w:lang w:val="en-NZ" w:eastAsia="en-NZ"/>
        </w:rPr>
        <w:drawing>
          <wp:inline distT="0" distB="0" distL="0" distR="0" wp14:anchorId="351E7A86" wp14:editId="0D78F017">
            <wp:extent cx="6135725" cy="3452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3" r="6662" b="4207"/>
                    <a:stretch/>
                  </pic:blipFill>
                  <pic:spPr bwMode="auto">
                    <a:xfrm>
                      <a:off x="0" y="0"/>
                      <a:ext cx="6157213" cy="346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47C114" w14:textId="6DC5B24C" w:rsidR="00C0759B" w:rsidRPr="00CF1310" w:rsidRDefault="00A9207B" w:rsidP="00A9207B">
      <w:pPr>
        <w:pStyle w:val="Caption"/>
        <w:rPr>
          <w:b/>
          <w:color w:val="auto"/>
        </w:rPr>
      </w:pPr>
      <w:r w:rsidRPr="00CF1310">
        <w:rPr>
          <w:b/>
          <w:i w:val="0"/>
          <w:color w:val="auto"/>
        </w:rPr>
        <w:t xml:space="preserve">Figure </w:t>
      </w:r>
      <w:r w:rsidRPr="00CF1310">
        <w:rPr>
          <w:b/>
          <w:i w:val="0"/>
          <w:color w:val="auto"/>
        </w:rPr>
        <w:fldChar w:fldCharType="begin"/>
      </w:r>
      <w:r w:rsidRPr="00CF1310">
        <w:rPr>
          <w:b/>
          <w:i w:val="0"/>
          <w:color w:val="auto"/>
        </w:rPr>
        <w:instrText xml:space="preserve"> SEQ Figure \* ARABIC </w:instrText>
      </w:r>
      <w:r w:rsidRPr="00CF1310">
        <w:rPr>
          <w:b/>
          <w:i w:val="0"/>
          <w:color w:val="auto"/>
        </w:rPr>
        <w:fldChar w:fldCharType="separate"/>
      </w:r>
      <w:r w:rsidRPr="00CF1310">
        <w:rPr>
          <w:b/>
          <w:i w:val="0"/>
          <w:noProof/>
          <w:color w:val="auto"/>
        </w:rPr>
        <w:t>1</w:t>
      </w:r>
      <w:r w:rsidRPr="00CF1310">
        <w:rPr>
          <w:b/>
          <w:i w:val="0"/>
          <w:color w:val="auto"/>
        </w:rPr>
        <w:fldChar w:fldCharType="end"/>
      </w:r>
      <w:r w:rsidRPr="00CF1310">
        <w:rPr>
          <w:b/>
          <w:i w:val="0"/>
          <w:color w:val="auto"/>
        </w:rPr>
        <w:t xml:space="preserve">. </w:t>
      </w:r>
      <w:r w:rsidR="00CF1310" w:rsidRPr="00CF1310">
        <w:rPr>
          <w:i w:val="0"/>
          <w:color w:val="auto"/>
        </w:rPr>
        <w:t xml:space="preserve">Correlation plot between the RI annual accumulation record, annual ERA-I </w:t>
      </w:r>
      <w:r w:rsidR="00CF1310">
        <w:rPr>
          <w:i w:val="0"/>
          <w:color w:val="auto"/>
        </w:rPr>
        <w:t>precipitation (</w:t>
      </w:r>
      <w:r w:rsidR="00CF1310" w:rsidRPr="00CF1310">
        <w:rPr>
          <w:i w:val="0"/>
          <w:color w:val="auto"/>
        </w:rPr>
        <w:t>P</w:t>
      </w:r>
      <w:r w:rsidR="00CF1310">
        <w:rPr>
          <w:i w:val="0"/>
          <w:color w:val="auto"/>
        </w:rPr>
        <w:t>)</w:t>
      </w:r>
      <w:r w:rsidR="00CF1310" w:rsidRPr="00CF1310">
        <w:rPr>
          <w:i w:val="0"/>
          <w:color w:val="auto"/>
        </w:rPr>
        <w:t xml:space="preserve"> and P-E</w:t>
      </w:r>
      <w:r w:rsidR="00CF1310">
        <w:rPr>
          <w:i w:val="0"/>
          <w:color w:val="auto"/>
        </w:rPr>
        <w:t xml:space="preserve"> (Evaporation).</w:t>
      </w:r>
      <w:r w:rsidR="00274068">
        <w:rPr>
          <w:i w:val="0"/>
          <w:color w:val="auto"/>
        </w:rPr>
        <w:t xml:space="preserve"> Where the annual accumulation record is based on the new revised annual layer count v 1.1. </w:t>
      </w:r>
      <w:r w:rsidR="003E28E2">
        <w:rPr>
          <w:i w:val="0"/>
          <w:color w:val="auto"/>
        </w:rPr>
        <w:t>Annual P and E averages were calculated from 3-hourly ERA-I high resolution (</w:t>
      </w:r>
      <w:r w:rsidR="003E28E2" w:rsidRPr="003E28E2">
        <w:rPr>
          <w:i w:val="0"/>
          <w:color w:val="auto"/>
        </w:rPr>
        <w:t>0.0125° x 0.0125°)</w:t>
      </w:r>
      <w:r w:rsidR="003E28E2">
        <w:rPr>
          <w:i w:val="0"/>
          <w:color w:val="auto"/>
        </w:rPr>
        <w:t xml:space="preserve"> forecast data from the grid point that is located closest to the Roosevelt Island drill site.  </w:t>
      </w:r>
    </w:p>
    <w:p w14:paraId="0B4E9CD1" w14:textId="77777777" w:rsidR="00A9207B" w:rsidRDefault="00A9207B" w:rsidP="00C0759B">
      <w:pPr>
        <w:pStyle w:val="ListParagraph"/>
      </w:pPr>
    </w:p>
    <w:p w14:paraId="75515B75" w14:textId="4D2E7BC2" w:rsidR="00A9207B" w:rsidRPr="00B056D6" w:rsidRDefault="00A9207B" w:rsidP="00B056D6">
      <w:pPr>
        <w:pStyle w:val="Heading3"/>
        <w:rPr>
          <w:b/>
          <w:color w:val="auto"/>
        </w:rPr>
      </w:pPr>
      <w:r w:rsidRPr="00B056D6">
        <w:rPr>
          <w:b/>
          <w:color w:val="auto"/>
        </w:rPr>
        <w:t>Seasonal cycle for Na and SO</w:t>
      </w:r>
      <w:r w:rsidRPr="00B056D6">
        <w:rPr>
          <w:b/>
          <w:color w:val="auto"/>
          <w:vertAlign w:val="subscript"/>
        </w:rPr>
        <w:t>4</w:t>
      </w:r>
    </w:p>
    <w:p w14:paraId="32896633" w14:textId="1D4D2CE8" w:rsidR="004D0573" w:rsidRDefault="004D0573" w:rsidP="004D0573">
      <w:pPr>
        <w:keepNext/>
      </w:pPr>
      <w:r w:rsidRPr="004D0573">
        <w:rPr>
          <w:noProof/>
          <w:lang w:val="en-NZ" w:eastAsia="en-NZ"/>
        </w:rPr>
        <w:drawing>
          <wp:inline distT="0" distB="0" distL="0" distR="0" wp14:anchorId="0825D9A2" wp14:editId="3DBD249C">
            <wp:extent cx="5943097" cy="52376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1"/>
                    <a:stretch/>
                  </pic:blipFill>
                  <pic:spPr bwMode="auto">
                    <a:xfrm>
                      <a:off x="0" y="0"/>
                      <a:ext cx="5943600" cy="523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801AAD" w14:textId="3AA30F11" w:rsidR="00480F33" w:rsidRPr="00EC4B56" w:rsidRDefault="004D0573" w:rsidP="004D0573">
      <w:pPr>
        <w:pStyle w:val="Caption"/>
        <w:rPr>
          <w:b/>
          <w:i w:val="0"/>
          <w:color w:val="auto"/>
        </w:rPr>
      </w:pPr>
      <w:r w:rsidRPr="00EC4B56">
        <w:rPr>
          <w:b/>
          <w:i w:val="0"/>
          <w:color w:val="auto"/>
        </w:rPr>
        <w:t xml:space="preserve">Figure </w:t>
      </w:r>
      <w:r w:rsidRPr="00EC4B56">
        <w:rPr>
          <w:b/>
          <w:i w:val="0"/>
          <w:color w:val="auto"/>
        </w:rPr>
        <w:fldChar w:fldCharType="begin"/>
      </w:r>
      <w:r w:rsidRPr="00EC4B56">
        <w:rPr>
          <w:b/>
          <w:i w:val="0"/>
          <w:color w:val="auto"/>
        </w:rPr>
        <w:instrText xml:space="preserve"> SEQ Figure \* ARABIC </w:instrText>
      </w:r>
      <w:r w:rsidRPr="00EC4B56">
        <w:rPr>
          <w:b/>
          <w:i w:val="0"/>
          <w:color w:val="auto"/>
        </w:rPr>
        <w:fldChar w:fldCharType="separate"/>
      </w:r>
      <w:r w:rsidR="00A9207B">
        <w:rPr>
          <w:b/>
          <w:i w:val="0"/>
          <w:noProof/>
          <w:color w:val="auto"/>
        </w:rPr>
        <w:t>2</w:t>
      </w:r>
      <w:r w:rsidRPr="00EC4B56">
        <w:rPr>
          <w:b/>
          <w:i w:val="0"/>
          <w:color w:val="auto"/>
        </w:rPr>
        <w:fldChar w:fldCharType="end"/>
      </w:r>
      <w:r w:rsidRPr="00EC4B56">
        <w:rPr>
          <w:b/>
          <w:i w:val="0"/>
          <w:color w:val="auto"/>
        </w:rPr>
        <w:t xml:space="preserve">. </w:t>
      </w:r>
      <w:r w:rsidRPr="00EC4B56">
        <w:rPr>
          <w:i w:val="0"/>
          <w:color w:val="auto"/>
        </w:rPr>
        <w:t xml:space="preserve">Seasonal cycle in Na (blue line) from the deep RICE core (8.6-38 m). A bi-annual peak pattern can be seen and the seasonal pattern </w:t>
      </w:r>
      <w:r w:rsidR="00A3474D">
        <w:rPr>
          <w:i w:val="0"/>
          <w:color w:val="auto"/>
        </w:rPr>
        <w:t>can still be seen even if only</w:t>
      </w:r>
      <w:r w:rsidRPr="00EC4B56">
        <w:rPr>
          <w:i w:val="0"/>
          <w:color w:val="auto"/>
        </w:rPr>
        <w:t xml:space="preserve"> the five years with lowest </w:t>
      </w:r>
      <w:r w:rsidR="009B7DBB">
        <w:rPr>
          <w:i w:val="0"/>
          <w:color w:val="auto"/>
        </w:rPr>
        <w:t xml:space="preserve">Na </w:t>
      </w:r>
      <w:r w:rsidRPr="00EC4B56">
        <w:rPr>
          <w:i w:val="0"/>
          <w:color w:val="auto"/>
        </w:rPr>
        <w:t xml:space="preserve">concentration is considered (magenta line).  </w:t>
      </w:r>
    </w:p>
    <w:p w14:paraId="1110B959" w14:textId="77777777" w:rsidR="001A3AFB" w:rsidRDefault="001A3AFB" w:rsidP="000D6828"/>
    <w:p w14:paraId="1863F285" w14:textId="77777777" w:rsidR="00EC4B56" w:rsidRDefault="00EC4B56" w:rsidP="000D6828"/>
    <w:p w14:paraId="4D5B8F9D" w14:textId="77777777" w:rsidR="00EC4B56" w:rsidRDefault="00EC4B56" w:rsidP="000D6828"/>
    <w:p w14:paraId="7BA372D1" w14:textId="77777777" w:rsidR="00EC4B56" w:rsidRDefault="00EC4B56" w:rsidP="00EC4B56">
      <w:pPr>
        <w:keepNext/>
      </w:pPr>
      <w:r w:rsidRPr="00EC4B56">
        <w:rPr>
          <w:noProof/>
          <w:lang w:val="en-NZ" w:eastAsia="en-NZ"/>
        </w:rPr>
        <w:drawing>
          <wp:inline distT="0" distB="0" distL="0" distR="0" wp14:anchorId="12D1533B" wp14:editId="03253085">
            <wp:extent cx="5383479" cy="525859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0" r="5828" b="11261"/>
                    <a:stretch/>
                  </pic:blipFill>
                  <pic:spPr bwMode="auto">
                    <a:xfrm>
                      <a:off x="0" y="0"/>
                      <a:ext cx="5384995" cy="526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155D2" w14:textId="3DF4D9B9" w:rsidR="00EC4B56" w:rsidRPr="00EC4B56" w:rsidRDefault="00EC4B56" w:rsidP="00EC4B56">
      <w:pPr>
        <w:pStyle w:val="Caption"/>
        <w:rPr>
          <w:b/>
          <w:i w:val="0"/>
          <w:color w:val="auto"/>
        </w:rPr>
      </w:pPr>
      <w:r w:rsidRPr="00EC4B56">
        <w:rPr>
          <w:b/>
          <w:i w:val="0"/>
          <w:color w:val="auto"/>
        </w:rPr>
        <w:t xml:space="preserve">Figure </w:t>
      </w:r>
      <w:r w:rsidRPr="00EC4B56">
        <w:rPr>
          <w:b/>
          <w:i w:val="0"/>
          <w:color w:val="auto"/>
        </w:rPr>
        <w:fldChar w:fldCharType="begin"/>
      </w:r>
      <w:r w:rsidRPr="00EC4B56">
        <w:rPr>
          <w:b/>
          <w:i w:val="0"/>
          <w:color w:val="auto"/>
        </w:rPr>
        <w:instrText xml:space="preserve"> SEQ Figure \* ARABIC </w:instrText>
      </w:r>
      <w:r w:rsidRPr="00EC4B56">
        <w:rPr>
          <w:b/>
          <w:i w:val="0"/>
          <w:color w:val="auto"/>
        </w:rPr>
        <w:fldChar w:fldCharType="separate"/>
      </w:r>
      <w:r w:rsidR="00A9207B">
        <w:rPr>
          <w:b/>
          <w:i w:val="0"/>
          <w:noProof/>
          <w:color w:val="auto"/>
        </w:rPr>
        <w:t>3</w:t>
      </w:r>
      <w:r w:rsidRPr="00EC4B56">
        <w:rPr>
          <w:b/>
          <w:i w:val="0"/>
          <w:color w:val="auto"/>
        </w:rPr>
        <w:fldChar w:fldCharType="end"/>
      </w:r>
      <w:r w:rsidRPr="00EC4B56">
        <w:rPr>
          <w:b/>
          <w:i w:val="0"/>
          <w:color w:val="auto"/>
        </w:rPr>
        <w:t xml:space="preserve">. </w:t>
      </w:r>
      <w:r w:rsidR="00A9207B" w:rsidRPr="00EC4B56">
        <w:rPr>
          <w:i w:val="0"/>
          <w:color w:val="auto"/>
        </w:rPr>
        <w:t xml:space="preserve">Seasonal cycle in </w:t>
      </w:r>
      <w:r w:rsidR="00A9207B">
        <w:rPr>
          <w:i w:val="0"/>
          <w:color w:val="auto"/>
        </w:rPr>
        <w:t>SO</w:t>
      </w:r>
      <w:r w:rsidR="00A9207B" w:rsidRPr="00A9207B">
        <w:rPr>
          <w:i w:val="0"/>
          <w:color w:val="auto"/>
          <w:vertAlign w:val="subscript"/>
        </w:rPr>
        <w:t>4</w:t>
      </w:r>
      <w:r w:rsidR="00A9207B" w:rsidRPr="00EC4B56">
        <w:rPr>
          <w:i w:val="0"/>
          <w:color w:val="auto"/>
        </w:rPr>
        <w:t xml:space="preserve"> (blue line) from the deep RICE core (8.6-38 m).</w:t>
      </w:r>
    </w:p>
    <w:p w14:paraId="176FA29C" w14:textId="77777777" w:rsidR="00EC4B56" w:rsidRDefault="00EC4B56" w:rsidP="000D6828"/>
    <w:p w14:paraId="049654C0" w14:textId="77777777" w:rsidR="00EC4B56" w:rsidRDefault="00EC4B56" w:rsidP="000D6828"/>
    <w:p w14:paraId="49A3379D" w14:textId="77777777" w:rsidR="000D6828" w:rsidRDefault="002D488A" w:rsidP="000D6828">
      <w:r>
        <w:t>Best Regards,</w:t>
      </w:r>
    </w:p>
    <w:p w14:paraId="1599694A" w14:textId="77777777" w:rsidR="00B145A8" w:rsidRPr="00B145A8" w:rsidRDefault="00B145A8" w:rsidP="000D6828">
      <w:pPr>
        <w:rPr>
          <w:color w:val="0563C1" w:themeColor="hyperlink"/>
          <w:u w:val="single"/>
        </w:rPr>
      </w:pPr>
      <w:r>
        <w:t>Daniel Emanuelsson (</w:t>
      </w:r>
      <w:hyperlink r:id="rId12" w:history="1">
        <w:r w:rsidRPr="00AE223F">
          <w:rPr>
            <w:rStyle w:val="Hyperlink"/>
          </w:rPr>
          <w:t>Daniel.Emanuelsson@vuw.ac.nz</w:t>
        </w:r>
      </w:hyperlink>
      <w:r>
        <w:rPr>
          <w:rStyle w:val="Hyperlink"/>
        </w:rPr>
        <w:t>)</w:t>
      </w:r>
    </w:p>
    <w:p w14:paraId="3968FAE6" w14:textId="77777777" w:rsidR="00B145A8" w:rsidRDefault="00B145A8" w:rsidP="000D6828">
      <w:r>
        <w:t>Nancy Bertler (</w:t>
      </w:r>
      <w:hyperlink r:id="rId13" w:history="1">
        <w:r w:rsidRPr="00202D4E">
          <w:rPr>
            <w:rStyle w:val="Hyperlink"/>
          </w:rPr>
          <w:t>Nancy.Bertler@vuw.ac.nz</w:t>
        </w:r>
      </w:hyperlink>
      <w:r>
        <w:t>)</w:t>
      </w:r>
    </w:p>
    <w:p w14:paraId="0B6E1A2E" w14:textId="51607324" w:rsidR="001266B0" w:rsidRDefault="00A56EF4" w:rsidP="000D6828">
      <w:r>
        <w:t>16</w:t>
      </w:r>
      <w:r w:rsidR="001266B0">
        <w:t>/</w:t>
      </w:r>
      <w:r w:rsidR="00B145A8">
        <w:t>2</w:t>
      </w:r>
      <w:r w:rsidR="001266B0">
        <w:t>/2015</w:t>
      </w:r>
    </w:p>
    <w:p w14:paraId="19EF1B46" w14:textId="77777777" w:rsidR="000D6828" w:rsidRDefault="000D6828" w:rsidP="000D6828">
      <w:r>
        <w:t>Antarctic Research Centre</w:t>
      </w:r>
    </w:p>
    <w:p w14:paraId="04F607A1" w14:textId="77777777" w:rsidR="00B145A8" w:rsidRDefault="000D6828" w:rsidP="00CB3FC8">
      <w:r>
        <w:t>Victoria University of Wellington and GNS Science</w:t>
      </w:r>
    </w:p>
    <w:sectPr w:rsidR="00B14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58A5"/>
    <w:multiLevelType w:val="hybridMultilevel"/>
    <w:tmpl w:val="DA0ED7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2816"/>
    <w:multiLevelType w:val="hybridMultilevel"/>
    <w:tmpl w:val="D1CAC0A8"/>
    <w:lvl w:ilvl="0" w:tplc="4D6A3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B447B"/>
    <w:multiLevelType w:val="hybridMultilevel"/>
    <w:tmpl w:val="B086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13D83"/>
    <w:multiLevelType w:val="hybridMultilevel"/>
    <w:tmpl w:val="01BE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8"/>
    <w:rsid w:val="00006BA6"/>
    <w:rsid w:val="00014003"/>
    <w:rsid w:val="00017AF5"/>
    <w:rsid w:val="000229DB"/>
    <w:rsid w:val="0002340B"/>
    <w:rsid w:val="00027C35"/>
    <w:rsid w:val="00034088"/>
    <w:rsid w:val="00035941"/>
    <w:rsid w:val="0004070B"/>
    <w:rsid w:val="00046416"/>
    <w:rsid w:val="0005212E"/>
    <w:rsid w:val="00085F82"/>
    <w:rsid w:val="000A59F2"/>
    <w:rsid w:val="000B02D4"/>
    <w:rsid w:val="000B0790"/>
    <w:rsid w:val="000D6828"/>
    <w:rsid w:val="000D70D0"/>
    <w:rsid w:val="000E0D2F"/>
    <w:rsid w:val="000F01BD"/>
    <w:rsid w:val="000F6761"/>
    <w:rsid w:val="00105592"/>
    <w:rsid w:val="00115628"/>
    <w:rsid w:val="00117CE6"/>
    <w:rsid w:val="00121EF5"/>
    <w:rsid w:val="0012244D"/>
    <w:rsid w:val="0012662F"/>
    <w:rsid w:val="001266B0"/>
    <w:rsid w:val="00131D57"/>
    <w:rsid w:val="00135DE3"/>
    <w:rsid w:val="0015353B"/>
    <w:rsid w:val="001668C3"/>
    <w:rsid w:val="00170D37"/>
    <w:rsid w:val="00175DBA"/>
    <w:rsid w:val="0018284F"/>
    <w:rsid w:val="00182BFE"/>
    <w:rsid w:val="00184B76"/>
    <w:rsid w:val="00195AFD"/>
    <w:rsid w:val="001A3AFB"/>
    <w:rsid w:val="001A7D54"/>
    <w:rsid w:val="001B64CD"/>
    <w:rsid w:val="001C6F61"/>
    <w:rsid w:val="001D5D88"/>
    <w:rsid w:val="001E61CF"/>
    <w:rsid w:val="00202E24"/>
    <w:rsid w:val="002047E4"/>
    <w:rsid w:val="00220152"/>
    <w:rsid w:val="002256AE"/>
    <w:rsid w:val="002421EB"/>
    <w:rsid w:val="0024556B"/>
    <w:rsid w:val="00255E8F"/>
    <w:rsid w:val="0026230B"/>
    <w:rsid w:val="0026658D"/>
    <w:rsid w:val="002676D2"/>
    <w:rsid w:val="002707AE"/>
    <w:rsid w:val="00274068"/>
    <w:rsid w:val="00274B1B"/>
    <w:rsid w:val="002A0D45"/>
    <w:rsid w:val="002A4312"/>
    <w:rsid w:val="002B0D29"/>
    <w:rsid w:val="002B5089"/>
    <w:rsid w:val="002C3231"/>
    <w:rsid w:val="002C37E3"/>
    <w:rsid w:val="002C783F"/>
    <w:rsid w:val="002D488A"/>
    <w:rsid w:val="003026E8"/>
    <w:rsid w:val="003037DC"/>
    <w:rsid w:val="00303A5E"/>
    <w:rsid w:val="00304D08"/>
    <w:rsid w:val="003055D4"/>
    <w:rsid w:val="00305BA1"/>
    <w:rsid w:val="00320447"/>
    <w:rsid w:val="00325027"/>
    <w:rsid w:val="003304C6"/>
    <w:rsid w:val="0033063F"/>
    <w:rsid w:val="0034288D"/>
    <w:rsid w:val="00355529"/>
    <w:rsid w:val="00357EAF"/>
    <w:rsid w:val="00360971"/>
    <w:rsid w:val="0037220C"/>
    <w:rsid w:val="003C3446"/>
    <w:rsid w:val="003C65FA"/>
    <w:rsid w:val="003D723B"/>
    <w:rsid w:val="003E28E2"/>
    <w:rsid w:val="003E3D1A"/>
    <w:rsid w:val="003E5ECB"/>
    <w:rsid w:val="003F586D"/>
    <w:rsid w:val="003F7DC6"/>
    <w:rsid w:val="00412A7A"/>
    <w:rsid w:val="00427797"/>
    <w:rsid w:val="004322F3"/>
    <w:rsid w:val="00434623"/>
    <w:rsid w:val="004548A7"/>
    <w:rsid w:val="00456572"/>
    <w:rsid w:val="004600A2"/>
    <w:rsid w:val="00463232"/>
    <w:rsid w:val="00470A0A"/>
    <w:rsid w:val="00480F33"/>
    <w:rsid w:val="004931FF"/>
    <w:rsid w:val="00493881"/>
    <w:rsid w:val="004A4D6A"/>
    <w:rsid w:val="004B230F"/>
    <w:rsid w:val="004C43B6"/>
    <w:rsid w:val="004D0573"/>
    <w:rsid w:val="004D3911"/>
    <w:rsid w:val="004D6347"/>
    <w:rsid w:val="004E1EE3"/>
    <w:rsid w:val="004F7647"/>
    <w:rsid w:val="00501BB2"/>
    <w:rsid w:val="00504826"/>
    <w:rsid w:val="005148F5"/>
    <w:rsid w:val="00527858"/>
    <w:rsid w:val="0053302A"/>
    <w:rsid w:val="00544C66"/>
    <w:rsid w:val="0055394E"/>
    <w:rsid w:val="005728F6"/>
    <w:rsid w:val="00576280"/>
    <w:rsid w:val="00586C42"/>
    <w:rsid w:val="005925EB"/>
    <w:rsid w:val="005963E4"/>
    <w:rsid w:val="005A58E6"/>
    <w:rsid w:val="005B0B93"/>
    <w:rsid w:val="005C6D18"/>
    <w:rsid w:val="005D1AC1"/>
    <w:rsid w:val="005D3FB1"/>
    <w:rsid w:val="005D60C2"/>
    <w:rsid w:val="005E14A0"/>
    <w:rsid w:val="005E6F96"/>
    <w:rsid w:val="005F2D62"/>
    <w:rsid w:val="005F44C7"/>
    <w:rsid w:val="005F6BAF"/>
    <w:rsid w:val="00600C2A"/>
    <w:rsid w:val="00601FC3"/>
    <w:rsid w:val="00601FDC"/>
    <w:rsid w:val="0060251C"/>
    <w:rsid w:val="006148CD"/>
    <w:rsid w:val="00615902"/>
    <w:rsid w:val="00616380"/>
    <w:rsid w:val="00616A8D"/>
    <w:rsid w:val="00627179"/>
    <w:rsid w:val="006307FC"/>
    <w:rsid w:val="006362F1"/>
    <w:rsid w:val="0063716A"/>
    <w:rsid w:val="00641502"/>
    <w:rsid w:val="00664FCB"/>
    <w:rsid w:val="00674442"/>
    <w:rsid w:val="00680320"/>
    <w:rsid w:val="00694BDC"/>
    <w:rsid w:val="006A0F77"/>
    <w:rsid w:val="006A5054"/>
    <w:rsid w:val="006A6D6A"/>
    <w:rsid w:val="006B12B4"/>
    <w:rsid w:val="006C1880"/>
    <w:rsid w:val="006C5687"/>
    <w:rsid w:val="006D2F7D"/>
    <w:rsid w:val="006E65F8"/>
    <w:rsid w:val="006F5654"/>
    <w:rsid w:val="00703647"/>
    <w:rsid w:val="00711596"/>
    <w:rsid w:val="00711D0D"/>
    <w:rsid w:val="0072055A"/>
    <w:rsid w:val="0072555E"/>
    <w:rsid w:val="0073086A"/>
    <w:rsid w:val="00731B17"/>
    <w:rsid w:val="007329FF"/>
    <w:rsid w:val="00737F4B"/>
    <w:rsid w:val="007602B5"/>
    <w:rsid w:val="00761832"/>
    <w:rsid w:val="00764665"/>
    <w:rsid w:val="00781EB6"/>
    <w:rsid w:val="007A5624"/>
    <w:rsid w:val="007A66B3"/>
    <w:rsid w:val="007B6899"/>
    <w:rsid w:val="007B6EEB"/>
    <w:rsid w:val="007C6047"/>
    <w:rsid w:val="00801C55"/>
    <w:rsid w:val="0080337E"/>
    <w:rsid w:val="00804257"/>
    <w:rsid w:val="00817397"/>
    <w:rsid w:val="008228D8"/>
    <w:rsid w:val="00826735"/>
    <w:rsid w:val="00835599"/>
    <w:rsid w:val="008365B8"/>
    <w:rsid w:val="00842A09"/>
    <w:rsid w:val="00863F4E"/>
    <w:rsid w:val="00864C3C"/>
    <w:rsid w:val="008741A9"/>
    <w:rsid w:val="00881240"/>
    <w:rsid w:val="0088266F"/>
    <w:rsid w:val="008A6690"/>
    <w:rsid w:val="008B6081"/>
    <w:rsid w:val="008C34EE"/>
    <w:rsid w:val="008D16E6"/>
    <w:rsid w:val="008D57D0"/>
    <w:rsid w:val="008F268D"/>
    <w:rsid w:val="00912554"/>
    <w:rsid w:val="0091524C"/>
    <w:rsid w:val="00920812"/>
    <w:rsid w:val="00927E13"/>
    <w:rsid w:val="00934C57"/>
    <w:rsid w:val="00937992"/>
    <w:rsid w:val="00941EBD"/>
    <w:rsid w:val="00956090"/>
    <w:rsid w:val="0097115C"/>
    <w:rsid w:val="00971CAD"/>
    <w:rsid w:val="00980389"/>
    <w:rsid w:val="00982291"/>
    <w:rsid w:val="00983D2A"/>
    <w:rsid w:val="00990E5A"/>
    <w:rsid w:val="009A042B"/>
    <w:rsid w:val="009B06B4"/>
    <w:rsid w:val="009B4207"/>
    <w:rsid w:val="009B6AD7"/>
    <w:rsid w:val="009B7DBB"/>
    <w:rsid w:val="009C2B38"/>
    <w:rsid w:val="009D288F"/>
    <w:rsid w:val="009E1A6E"/>
    <w:rsid w:val="009F0AA8"/>
    <w:rsid w:val="009F15AA"/>
    <w:rsid w:val="00A04858"/>
    <w:rsid w:val="00A04D18"/>
    <w:rsid w:val="00A054C9"/>
    <w:rsid w:val="00A0582F"/>
    <w:rsid w:val="00A22E1E"/>
    <w:rsid w:val="00A25FEB"/>
    <w:rsid w:val="00A30C6C"/>
    <w:rsid w:val="00A33B0F"/>
    <w:rsid w:val="00A344A5"/>
    <w:rsid w:val="00A3474D"/>
    <w:rsid w:val="00A50E36"/>
    <w:rsid w:val="00A56EF4"/>
    <w:rsid w:val="00A9207B"/>
    <w:rsid w:val="00A95BA7"/>
    <w:rsid w:val="00AA57FD"/>
    <w:rsid w:val="00AC44A8"/>
    <w:rsid w:val="00AD1DB4"/>
    <w:rsid w:val="00AD3995"/>
    <w:rsid w:val="00AD5958"/>
    <w:rsid w:val="00AD60A1"/>
    <w:rsid w:val="00AF2E51"/>
    <w:rsid w:val="00B056D6"/>
    <w:rsid w:val="00B145A8"/>
    <w:rsid w:val="00B1760D"/>
    <w:rsid w:val="00B24FEF"/>
    <w:rsid w:val="00B2591D"/>
    <w:rsid w:val="00B31F08"/>
    <w:rsid w:val="00B32722"/>
    <w:rsid w:val="00B34092"/>
    <w:rsid w:val="00B378D8"/>
    <w:rsid w:val="00B4162E"/>
    <w:rsid w:val="00B6040C"/>
    <w:rsid w:val="00B6196E"/>
    <w:rsid w:val="00B708A3"/>
    <w:rsid w:val="00B70BE1"/>
    <w:rsid w:val="00B72BCE"/>
    <w:rsid w:val="00B85BCD"/>
    <w:rsid w:val="00B969DB"/>
    <w:rsid w:val="00BA6655"/>
    <w:rsid w:val="00BA7E34"/>
    <w:rsid w:val="00BB2AF8"/>
    <w:rsid w:val="00BB57D5"/>
    <w:rsid w:val="00BB5E14"/>
    <w:rsid w:val="00BC4C15"/>
    <w:rsid w:val="00BD3874"/>
    <w:rsid w:val="00BD6AA4"/>
    <w:rsid w:val="00BF3963"/>
    <w:rsid w:val="00C01673"/>
    <w:rsid w:val="00C053AB"/>
    <w:rsid w:val="00C0759B"/>
    <w:rsid w:val="00C1115E"/>
    <w:rsid w:val="00C1513A"/>
    <w:rsid w:val="00C27D70"/>
    <w:rsid w:val="00C424FD"/>
    <w:rsid w:val="00C55673"/>
    <w:rsid w:val="00C608D5"/>
    <w:rsid w:val="00C61943"/>
    <w:rsid w:val="00C71DE3"/>
    <w:rsid w:val="00C73586"/>
    <w:rsid w:val="00C843D2"/>
    <w:rsid w:val="00CA4592"/>
    <w:rsid w:val="00CA47B1"/>
    <w:rsid w:val="00CB3FC8"/>
    <w:rsid w:val="00CB6B0C"/>
    <w:rsid w:val="00CC000D"/>
    <w:rsid w:val="00CC5702"/>
    <w:rsid w:val="00CD6BE8"/>
    <w:rsid w:val="00CE0ADF"/>
    <w:rsid w:val="00CF1310"/>
    <w:rsid w:val="00D13B11"/>
    <w:rsid w:val="00D13F38"/>
    <w:rsid w:val="00D21430"/>
    <w:rsid w:val="00D2177E"/>
    <w:rsid w:val="00D44B36"/>
    <w:rsid w:val="00D45660"/>
    <w:rsid w:val="00D577ED"/>
    <w:rsid w:val="00DA0DC7"/>
    <w:rsid w:val="00DA1DF6"/>
    <w:rsid w:val="00DA4BF6"/>
    <w:rsid w:val="00DA54CA"/>
    <w:rsid w:val="00DB1BFD"/>
    <w:rsid w:val="00DB387A"/>
    <w:rsid w:val="00DE05A9"/>
    <w:rsid w:val="00DF2FDE"/>
    <w:rsid w:val="00DF520E"/>
    <w:rsid w:val="00DF64A9"/>
    <w:rsid w:val="00E02E4E"/>
    <w:rsid w:val="00E05E23"/>
    <w:rsid w:val="00E07774"/>
    <w:rsid w:val="00E162D7"/>
    <w:rsid w:val="00E25C27"/>
    <w:rsid w:val="00E4629E"/>
    <w:rsid w:val="00E512AE"/>
    <w:rsid w:val="00E5214A"/>
    <w:rsid w:val="00E52AA6"/>
    <w:rsid w:val="00EA5FC8"/>
    <w:rsid w:val="00EB26EB"/>
    <w:rsid w:val="00EC4B56"/>
    <w:rsid w:val="00EE29FA"/>
    <w:rsid w:val="00EF38D6"/>
    <w:rsid w:val="00EF5F40"/>
    <w:rsid w:val="00F04632"/>
    <w:rsid w:val="00F104F9"/>
    <w:rsid w:val="00F17B7C"/>
    <w:rsid w:val="00F3764B"/>
    <w:rsid w:val="00F556FE"/>
    <w:rsid w:val="00F55DFC"/>
    <w:rsid w:val="00F606DA"/>
    <w:rsid w:val="00F71F4D"/>
    <w:rsid w:val="00F827DC"/>
    <w:rsid w:val="00F97862"/>
    <w:rsid w:val="00F97CE4"/>
    <w:rsid w:val="00FA1A43"/>
    <w:rsid w:val="00F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A7EE"/>
  <w15:docId w15:val="{08F4A68A-F5B9-49BA-8612-F6DD867A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FC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01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F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6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3FC8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B3F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01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266B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266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0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7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D0573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056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Nancy.Bertler@vuw.ac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mailto:Daniel.Emanuelsson@vuw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hyperlink" Target="ftp://RICEftp@ftp.gns.cri.n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Emanuelsson</dc:creator>
  <cp:lastModifiedBy>Nancy Bertler</cp:lastModifiedBy>
  <cp:revision>2</cp:revision>
  <dcterms:created xsi:type="dcterms:W3CDTF">2015-09-07T00:18:00Z</dcterms:created>
  <dcterms:modified xsi:type="dcterms:W3CDTF">2015-09-07T00:18:00Z</dcterms:modified>
</cp:coreProperties>
</file>